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17670A">
        <w:rPr>
          <w:rFonts w:ascii="Cambria" w:hAnsi="Cambria" w:cs="MyriadPro-Black"/>
          <w:caps/>
          <w:sz w:val="40"/>
          <w:szCs w:val="40"/>
        </w:rPr>
        <w:t>B</w:t>
      </w:r>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16145F">
        <w:rPr>
          <w:rFonts w:asciiTheme="majorHAnsi" w:hAnsiTheme="majorHAnsi" w:cs="MyriadPro-Black"/>
          <w:caps/>
          <w:sz w:val="32"/>
          <w:szCs w:val="40"/>
        </w:rPr>
        <w:t>4. 5. 2020</w:t>
      </w:r>
      <w:bookmarkStart w:id="5" w:name="_GoBack"/>
      <w:bookmarkEnd w:id="5"/>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DB357B"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4637" w:history="1">
        <w:r w:rsidR="00DB357B" w:rsidRPr="000F6DC7">
          <w:rPr>
            <w:rStyle w:val="Hypertextovodkaz"/>
            <w:caps/>
            <w:noProof/>
          </w:rPr>
          <w:t>1.</w:t>
        </w:r>
        <w:r w:rsidR="00DB357B">
          <w:rPr>
            <w:rFonts w:eastAsiaTheme="minorEastAsia"/>
            <w:noProof/>
            <w:lang w:eastAsia="cs-CZ"/>
          </w:rPr>
          <w:tab/>
        </w:r>
        <w:r w:rsidR="00DB357B" w:rsidRPr="000F6DC7">
          <w:rPr>
            <w:rStyle w:val="Hypertextovodkaz"/>
            <w:caps/>
            <w:noProof/>
          </w:rPr>
          <w:t>ÚVODNÍ INFORMACE</w:t>
        </w:r>
        <w:r w:rsidR="00DB357B">
          <w:rPr>
            <w:noProof/>
            <w:webHidden/>
          </w:rPr>
          <w:tab/>
        </w:r>
        <w:r w:rsidR="00DB357B">
          <w:rPr>
            <w:noProof/>
            <w:webHidden/>
          </w:rPr>
          <w:fldChar w:fldCharType="begin"/>
        </w:r>
        <w:r w:rsidR="00DB357B">
          <w:rPr>
            <w:noProof/>
            <w:webHidden/>
          </w:rPr>
          <w:instrText xml:space="preserve"> PAGEREF _Toc512414637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53" w:history="1">
        <w:r w:rsidR="00DB357B" w:rsidRPr="000F6DC7">
          <w:rPr>
            <w:rStyle w:val="Hypertextovodkaz"/>
            <w:caps/>
            <w:noProof/>
          </w:rPr>
          <w:t>2.</w:t>
        </w:r>
        <w:r w:rsidR="00DB357B">
          <w:rPr>
            <w:rFonts w:eastAsiaTheme="minorEastAsia"/>
            <w:noProof/>
            <w:lang w:eastAsia="cs-CZ"/>
          </w:rPr>
          <w:tab/>
        </w:r>
        <w:r w:rsidR="00DB357B" w:rsidRPr="000F6DC7">
          <w:rPr>
            <w:rStyle w:val="Hypertextovodkaz"/>
            <w:caps/>
            <w:noProof/>
          </w:rPr>
          <w:t>Podrobný popis projektu</w:t>
        </w:r>
        <w:r w:rsidR="00DB357B">
          <w:rPr>
            <w:noProof/>
            <w:webHidden/>
          </w:rPr>
          <w:tab/>
        </w:r>
        <w:r w:rsidR="00DB357B">
          <w:rPr>
            <w:noProof/>
            <w:webHidden/>
          </w:rPr>
          <w:fldChar w:fldCharType="begin"/>
        </w:r>
        <w:r w:rsidR="00DB357B">
          <w:rPr>
            <w:noProof/>
            <w:webHidden/>
          </w:rPr>
          <w:instrText xml:space="preserve"> PAGEREF _Toc512414653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54" w:history="1">
        <w:r w:rsidR="00DB357B" w:rsidRPr="000F6DC7">
          <w:rPr>
            <w:rStyle w:val="Hypertextovodkaz"/>
            <w:caps/>
            <w:noProof/>
          </w:rPr>
          <w:t>3.</w:t>
        </w:r>
        <w:r w:rsidR="00DB357B">
          <w:rPr>
            <w:rFonts w:eastAsiaTheme="minorEastAsia"/>
            <w:noProof/>
            <w:lang w:eastAsia="cs-CZ"/>
          </w:rPr>
          <w:tab/>
        </w:r>
        <w:r w:rsidR="00DB357B" w:rsidRPr="000F6DC7">
          <w:rPr>
            <w:rStyle w:val="Hypertextovodkaz"/>
            <w:caps/>
            <w:noProof/>
          </w:rPr>
          <w:t>ZDŮVODNĚNÍ POTŘEBNOSTI REALIZACE PROJEKTU</w:t>
        </w:r>
        <w:r w:rsidR="00DB357B">
          <w:rPr>
            <w:noProof/>
            <w:webHidden/>
          </w:rPr>
          <w:tab/>
        </w:r>
        <w:r w:rsidR="00DB357B">
          <w:rPr>
            <w:noProof/>
            <w:webHidden/>
          </w:rPr>
          <w:fldChar w:fldCharType="begin"/>
        </w:r>
        <w:r w:rsidR="00DB357B">
          <w:rPr>
            <w:noProof/>
            <w:webHidden/>
          </w:rPr>
          <w:instrText xml:space="preserve"> PAGEREF _Toc512414654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55" w:history="1">
        <w:r w:rsidR="00DB357B" w:rsidRPr="000F6DC7">
          <w:rPr>
            <w:rStyle w:val="Hypertextovodkaz"/>
            <w:caps/>
            <w:noProof/>
          </w:rPr>
          <w:t>4.</w:t>
        </w:r>
        <w:r w:rsidR="00DB357B">
          <w:rPr>
            <w:rFonts w:eastAsiaTheme="minorEastAsia"/>
            <w:noProof/>
            <w:lang w:eastAsia="cs-CZ"/>
          </w:rPr>
          <w:tab/>
        </w:r>
        <w:r w:rsidR="00DB357B" w:rsidRPr="000F6DC7">
          <w:rPr>
            <w:rStyle w:val="Hypertextovodkaz"/>
            <w:caps/>
            <w:noProof/>
          </w:rPr>
          <w:t>Analýza rozvoje sociální služeb v místě realizace projektu</w:t>
        </w:r>
        <w:r w:rsidR="00DB357B">
          <w:rPr>
            <w:noProof/>
            <w:webHidden/>
          </w:rPr>
          <w:tab/>
        </w:r>
        <w:r w:rsidR="00DB357B">
          <w:rPr>
            <w:noProof/>
            <w:webHidden/>
          </w:rPr>
          <w:fldChar w:fldCharType="begin"/>
        </w:r>
        <w:r w:rsidR="00DB357B">
          <w:rPr>
            <w:noProof/>
            <w:webHidden/>
          </w:rPr>
          <w:instrText xml:space="preserve"> PAGEREF _Toc512414655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56" w:history="1">
        <w:r w:rsidR="00DB357B" w:rsidRPr="000F6DC7">
          <w:rPr>
            <w:rStyle w:val="Hypertextovodkaz"/>
            <w:caps/>
            <w:noProof/>
          </w:rPr>
          <w:t>5.</w:t>
        </w:r>
        <w:r w:rsidR="00DB357B">
          <w:rPr>
            <w:rFonts w:eastAsiaTheme="minorEastAsia"/>
            <w:noProof/>
            <w:lang w:eastAsia="cs-CZ"/>
          </w:rPr>
          <w:tab/>
        </w:r>
        <w:r w:rsidR="00DB357B" w:rsidRPr="000F6DC7">
          <w:rPr>
            <w:rStyle w:val="Hypertextovodkaz"/>
            <w:caps/>
            <w:noProof/>
          </w:rPr>
          <w:t>Připravenost projektu k realizaci</w:t>
        </w:r>
        <w:r w:rsidR="00DB357B">
          <w:rPr>
            <w:noProof/>
            <w:webHidden/>
          </w:rPr>
          <w:tab/>
        </w:r>
        <w:r w:rsidR="00DB357B">
          <w:rPr>
            <w:noProof/>
            <w:webHidden/>
          </w:rPr>
          <w:fldChar w:fldCharType="begin"/>
        </w:r>
        <w:r w:rsidR="00DB357B">
          <w:rPr>
            <w:noProof/>
            <w:webHidden/>
          </w:rPr>
          <w:instrText xml:space="preserve"> PAGEREF _Toc512414656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57" w:history="1">
        <w:r w:rsidR="00DB357B" w:rsidRPr="000F6DC7">
          <w:rPr>
            <w:rStyle w:val="Hypertextovodkaz"/>
            <w:caps/>
            <w:noProof/>
          </w:rPr>
          <w:t>6.</w:t>
        </w:r>
        <w:r w:rsidR="00DB357B">
          <w:rPr>
            <w:rFonts w:eastAsiaTheme="minorEastAsia"/>
            <w:noProof/>
            <w:lang w:eastAsia="cs-CZ"/>
          </w:rPr>
          <w:tab/>
        </w:r>
        <w:r w:rsidR="00DB357B" w:rsidRPr="000F6DC7">
          <w:rPr>
            <w:rStyle w:val="Hypertextovodkaz"/>
            <w:caps/>
            <w:noProof/>
          </w:rPr>
          <w:t>Management projektu a řízení lidských zdrojů</w:t>
        </w:r>
        <w:r w:rsidR="00DB357B">
          <w:rPr>
            <w:noProof/>
            <w:webHidden/>
          </w:rPr>
          <w:tab/>
        </w:r>
        <w:r w:rsidR="00DB357B">
          <w:rPr>
            <w:noProof/>
            <w:webHidden/>
          </w:rPr>
          <w:fldChar w:fldCharType="begin"/>
        </w:r>
        <w:r w:rsidR="00DB357B">
          <w:rPr>
            <w:noProof/>
            <w:webHidden/>
          </w:rPr>
          <w:instrText xml:space="preserve"> PAGEREF _Toc512414657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58" w:history="1">
        <w:r w:rsidR="00DB357B" w:rsidRPr="000F6DC7">
          <w:rPr>
            <w:rStyle w:val="Hypertextovodkaz"/>
            <w:caps/>
            <w:noProof/>
          </w:rPr>
          <w:t>7.</w:t>
        </w:r>
        <w:r w:rsidR="00DB357B">
          <w:rPr>
            <w:rFonts w:eastAsiaTheme="minorEastAsia"/>
            <w:noProof/>
            <w:lang w:eastAsia="cs-CZ"/>
          </w:rPr>
          <w:tab/>
        </w:r>
        <w:r w:rsidR="00DB357B" w:rsidRPr="000F6DC7">
          <w:rPr>
            <w:rStyle w:val="Hypertextovodkaz"/>
            <w:caps/>
            <w:noProof/>
          </w:rPr>
          <w:t>Výstupy projektu</w:t>
        </w:r>
        <w:r w:rsidR="00DB357B">
          <w:rPr>
            <w:noProof/>
            <w:webHidden/>
          </w:rPr>
          <w:tab/>
        </w:r>
        <w:r w:rsidR="00DB357B">
          <w:rPr>
            <w:noProof/>
            <w:webHidden/>
          </w:rPr>
          <w:fldChar w:fldCharType="begin"/>
        </w:r>
        <w:r w:rsidR="00DB357B">
          <w:rPr>
            <w:noProof/>
            <w:webHidden/>
          </w:rPr>
          <w:instrText xml:space="preserve"> PAGEREF _Toc512414658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59" w:history="1">
        <w:r w:rsidR="00DB357B" w:rsidRPr="000F6DC7">
          <w:rPr>
            <w:rStyle w:val="Hypertextovodkaz"/>
            <w:caps/>
            <w:noProof/>
          </w:rPr>
          <w:t>8.</w:t>
        </w:r>
        <w:r w:rsidR="00DB357B">
          <w:rPr>
            <w:rFonts w:eastAsiaTheme="minorEastAsia"/>
            <w:noProof/>
            <w:lang w:eastAsia="cs-CZ"/>
          </w:rPr>
          <w:tab/>
        </w:r>
        <w:r w:rsidR="00DB357B" w:rsidRPr="000F6DC7">
          <w:rPr>
            <w:rStyle w:val="Hypertextovodkaz"/>
            <w:caps/>
            <w:noProof/>
          </w:rPr>
          <w:t>rekapitulace rozpočtu projektu</w:t>
        </w:r>
        <w:r w:rsidR="00DB357B">
          <w:rPr>
            <w:noProof/>
            <w:webHidden/>
          </w:rPr>
          <w:tab/>
        </w:r>
        <w:r w:rsidR="00DB357B">
          <w:rPr>
            <w:noProof/>
            <w:webHidden/>
          </w:rPr>
          <w:fldChar w:fldCharType="begin"/>
        </w:r>
        <w:r w:rsidR="00DB357B">
          <w:rPr>
            <w:noProof/>
            <w:webHidden/>
          </w:rPr>
          <w:instrText xml:space="preserve"> PAGEREF _Toc512414659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16145F">
      <w:pPr>
        <w:pStyle w:val="Obsah1"/>
        <w:tabs>
          <w:tab w:val="left" w:pos="440"/>
          <w:tab w:val="right" w:leader="dot" w:pos="9062"/>
        </w:tabs>
        <w:rPr>
          <w:rFonts w:eastAsiaTheme="minorEastAsia"/>
          <w:noProof/>
          <w:lang w:eastAsia="cs-CZ"/>
        </w:rPr>
      </w:pPr>
      <w:hyperlink w:anchor="_Toc512414660" w:history="1">
        <w:r w:rsidR="00DB357B" w:rsidRPr="000F6DC7">
          <w:rPr>
            <w:rStyle w:val="Hypertextovodkaz"/>
            <w:caps/>
            <w:noProof/>
          </w:rPr>
          <w:t>9.</w:t>
        </w:r>
        <w:r w:rsidR="00DB357B">
          <w:rPr>
            <w:rFonts w:eastAsiaTheme="minorEastAsia"/>
            <w:noProof/>
            <w:lang w:eastAsia="cs-CZ"/>
          </w:rPr>
          <w:tab/>
        </w:r>
        <w:r w:rsidR="00DB357B" w:rsidRPr="000F6DC7">
          <w:rPr>
            <w:rStyle w:val="Hypertextovodkaz"/>
            <w:caps/>
            <w:noProof/>
          </w:rPr>
          <w:t>Způsob stanovení cen do rozpočtu</w:t>
        </w:r>
        <w:r w:rsidR="00DB357B">
          <w:rPr>
            <w:noProof/>
            <w:webHidden/>
          </w:rPr>
          <w:tab/>
        </w:r>
        <w:r w:rsidR="00DB357B">
          <w:rPr>
            <w:noProof/>
            <w:webHidden/>
          </w:rPr>
          <w:fldChar w:fldCharType="begin"/>
        </w:r>
        <w:r w:rsidR="00DB357B">
          <w:rPr>
            <w:noProof/>
            <w:webHidden/>
          </w:rPr>
          <w:instrText xml:space="preserve"> PAGEREF _Toc512414660 \h </w:instrText>
        </w:r>
        <w:r w:rsidR="00DB357B">
          <w:rPr>
            <w:noProof/>
            <w:webHidden/>
          </w:rPr>
        </w:r>
        <w:r w:rsidR="00DB357B">
          <w:rPr>
            <w:noProof/>
            <w:webHidden/>
          </w:rPr>
          <w:fldChar w:fldCharType="separate"/>
        </w:r>
        <w:r w:rsidR="00DB357B">
          <w:rPr>
            <w:noProof/>
            <w:webHidden/>
          </w:rPr>
          <w:t>8</w:t>
        </w:r>
        <w:r w:rsidR="00DB357B">
          <w:rPr>
            <w:noProof/>
            <w:webHidden/>
          </w:rPr>
          <w:fldChar w:fldCharType="end"/>
        </w:r>
      </w:hyperlink>
    </w:p>
    <w:p w:rsidR="00DB357B" w:rsidRDefault="0016145F">
      <w:pPr>
        <w:pStyle w:val="Obsah1"/>
        <w:tabs>
          <w:tab w:val="left" w:pos="660"/>
          <w:tab w:val="right" w:leader="dot" w:pos="9062"/>
        </w:tabs>
        <w:rPr>
          <w:rFonts w:eastAsiaTheme="minorEastAsia"/>
          <w:noProof/>
          <w:lang w:eastAsia="cs-CZ"/>
        </w:rPr>
      </w:pPr>
      <w:hyperlink w:anchor="_Toc512414661" w:history="1">
        <w:r w:rsidR="00DB357B" w:rsidRPr="000F6DC7">
          <w:rPr>
            <w:rStyle w:val="Hypertextovodkaz"/>
            <w:caps/>
            <w:noProof/>
          </w:rPr>
          <w:t>10.</w:t>
        </w:r>
        <w:r w:rsidR="00DB357B">
          <w:rPr>
            <w:rFonts w:eastAsiaTheme="minorEastAsia"/>
            <w:noProof/>
            <w:lang w:eastAsia="cs-CZ"/>
          </w:rPr>
          <w:tab/>
        </w:r>
        <w:r w:rsidR="00DB357B" w:rsidRPr="000F6DC7">
          <w:rPr>
            <w:rStyle w:val="Hypertextovodkaz"/>
            <w:caps/>
            <w:noProof/>
          </w:rPr>
          <w:t>rizika v projektu</w:t>
        </w:r>
        <w:r w:rsidR="00DB357B">
          <w:rPr>
            <w:noProof/>
            <w:webHidden/>
          </w:rPr>
          <w:tab/>
        </w:r>
        <w:r w:rsidR="00DB357B">
          <w:rPr>
            <w:noProof/>
            <w:webHidden/>
          </w:rPr>
          <w:fldChar w:fldCharType="begin"/>
        </w:r>
        <w:r w:rsidR="00DB357B">
          <w:rPr>
            <w:noProof/>
            <w:webHidden/>
          </w:rPr>
          <w:instrText xml:space="preserve"> PAGEREF _Toc512414661 \h </w:instrText>
        </w:r>
        <w:r w:rsidR="00DB357B">
          <w:rPr>
            <w:noProof/>
            <w:webHidden/>
          </w:rPr>
        </w:r>
        <w:r w:rsidR="00DB357B">
          <w:rPr>
            <w:noProof/>
            <w:webHidden/>
          </w:rPr>
          <w:fldChar w:fldCharType="separate"/>
        </w:r>
        <w:r w:rsidR="00DB357B">
          <w:rPr>
            <w:noProof/>
            <w:webHidden/>
          </w:rPr>
          <w:t>11</w:t>
        </w:r>
        <w:r w:rsidR="00DB357B">
          <w:rPr>
            <w:noProof/>
            <w:webHidden/>
          </w:rPr>
          <w:fldChar w:fldCharType="end"/>
        </w:r>
      </w:hyperlink>
    </w:p>
    <w:p w:rsidR="00DB357B" w:rsidRDefault="0016145F">
      <w:pPr>
        <w:pStyle w:val="Obsah1"/>
        <w:tabs>
          <w:tab w:val="left" w:pos="660"/>
          <w:tab w:val="right" w:leader="dot" w:pos="9062"/>
        </w:tabs>
        <w:rPr>
          <w:rFonts w:eastAsiaTheme="minorEastAsia"/>
          <w:noProof/>
          <w:lang w:eastAsia="cs-CZ"/>
        </w:rPr>
      </w:pPr>
      <w:hyperlink w:anchor="_Toc512414662" w:history="1">
        <w:r w:rsidR="00DB357B" w:rsidRPr="000F6DC7">
          <w:rPr>
            <w:rStyle w:val="Hypertextovodkaz"/>
            <w:caps/>
            <w:noProof/>
          </w:rPr>
          <w:t>11.</w:t>
        </w:r>
        <w:r w:rsidR="00DB357B">
          <w:rPr>
            <w:rFonts w:eastAsiaTheme="minorEastAsia"/>
            <w:noProof/>
            <w:lang w:eastAsia="cs-CZ"/>
          </w:rPr>
          <w:tab/>
        </w:r>
        <w:r w:rsidR="00DB357B" w:rsidRPr="000F6DC7">
          <w:rPr>
            <w:rStyle w:val="Hypertextovodkaz"/>
            <w:caps/>
            <w:noProof/>
          </w:rPr>
          <w:t>Vliv projektu na horizontální kritéria</w:t>
        </w:r>
        <w:r w:rsidR="00DB357B">
          <w:rPr>
            <w:noProof/>
            <w:webHidden/>
          </w:rPr>
          <w:tab/>
        </w:r>
        <w:r w:rsidR="00DB357B">
          <w:rPr>
            <w:noProof/>
            <w:webHidden/>
          </w:rPr>
          <w:fldChar w:fldCharType="begin"/>
        </w:r>
        <w:r w:rsidR="00DB357B">
          <w:rPr>
            <w:noProof/>
            <w:webHidden/>
          </w:rPr>
          <w:instrText xml:space="preserve"> PAGEREF _Toc512414662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DB357B" w:rsidRDefault="0016145F">
      <w:pPr>
        <w:pStyle w:val="Obsah1"/>
        <w:tabs>
          <w:tab w:val="left" w:pos="660"/>
          <w:tab w:val="right" w:leader="dot" w:pos="9062"/>
        </w:tabs>
        <w:rPr>
          <w:rFonts w:eastAsiaTheme="minorEastAsia"/>
          <w:noProof/>
          <w:lang w:eastAsia="cs-CZ"/>
        </w:rPr>
      </w:pPr>
      <w:hyperlink w:anchor="_Toc512414664" w:history="1">
        <w:r w:rsidR="00DB357B" w:rsidRPr="000F6DC7">
          <w:rPr>
            <w:rStyle w:val="Hypertextovodkaz"/>
            <w:caps/>
            <w:noProof/>
          </w:rPr>
          <w:t>12.</w:t>
        </w:r>
        <w:r w:rsidR="00DB357B">
          <w:rPr>
            <w:rFonts w:eastAsiaTheme="minorEastAsia"/>
            <w:noProof/>
            <w:lang w:eastAsia="cs-CZ"/>
          </w:rPr>
          <w:tab/>
        </w:r>
        <w:r w:rsidR="00DB357B" w:rsidRPr="000F6DC7">
          <w:rPr>
            <w:rStyle w:val="Hypertextovodkaz"/>
            <w:caps/>
            <w:noProof/>
          </w:rPr>
          <w:t>závěrečné hodnocení udržitelnosti projektu</w:t>
        </w:r>
        <w:r w:rsidR="00DB357B">
          <w:rPr>
            <w:noProof/>
            <w:webHidden/>
          </w:rPr>
          <w:tab/>
        </w:r>
        <w:r w:rsidR="00DB357B">
          <w:rPr>
            <w:noProof/>
            <w:webHidden/>
          </w:rPr>
          <w:fldChar w:fldCharType="begin"/>
        </w:r>
        <w:r w:rsidR="00DB357B">
          <w:rPr>
            <w:noProof/>
            <w:webHidden/>
          </w:rPr>
          <w:instrText xml:space="preserve"> PAGEREF _Toc512414664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6" w:name="_Toc512414637"/>
      <w:r w:rsidRPr="004A323F">
        <w:rPr>
          <w:caps/>
        </w:rPr>
        <w:lastRenderedPageBreak/>
        <w:t>ÚVODNÍ INFORMACE</w:t>
      </w:r>
      <w:bookmarkEnd w:id="6"/>
      <w:r>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206506" w:rsidTr="007512C5">
        <w:trPr>
          <w:trHeight w:val="601"/>
        </w:trPr>
        <w:tc>
          <w:tcPr>
            <w:tcW w:w="3216" w:type="dxa"/>
            <w:vAlign w:val="center"/>
          </w:tcPr>
          <w:p w:rsidR="00206506" w:rsidRDefault="00206506" w:rsidP="007512C5">
            <w:pPr>
              <w:tabs>
                <w:tab w:val="left" w:pos="0"/>
              </w:tabs>
            </w:pPr>
            <w:r>
              <w:t>Název projektu</w:t>
            </w:r>
          </w:p>
        </w:tc>
        <w:tc>
          <w:tcPr>
            <w:tcW w:w="4961" w:type="dxa"/>
            <w:vAlign w:val="center"/>
          </w:tcPr>
          <w:p w:rsidR="00206506" w:rsidRDefault="00206506" w:rsidP="007512C5"/>
        </w:tc>
      </w:tr>
      <w:tr w:rsidR="00206506" w:rsidTr="007512C5">
        <w:trPr>
          <w:trHeight w:val="601"/>
        </w:trPr>
        <w:tc>
          <w:tcPr>
            <w:tcW w:w="3216" w:type="dxa"/>
            <w:vAlign w:val="center"/>
          </w:tcPr>
          <w:p w:rsidR="00206506" w:rsidRDefault="00206506" w:rsidP="007512C5">
            <w:pPr>
              <w:tabs>
                <w:tab w:val="left" w:pos="0"/>
              </w:tabs>
            </w:pPr>
            <w:r>
              <w:t>Hash kód projektu</w:t>
            </w:r>
          </w:p>
        </w:tc>
        <w:tc>
          <w:tcPr>
            <w:tcW w:w="4961" w:type="dxa"/>
            <w:vAlign w:val="center"/>
          </w:tcPr>
          <w:p w:rsidR="00206506" w:rsidRDefault="00206506" w:rsidP="007512C5"/>
        </w:tc>
      </w:tr>
      <w:tr w:rsidR="008C50AE" w:rsidTr="007512C5">
        <w:trPr>
          <w:trHeight w:val="601"/>
        </w:trPr>
        <w:tc>
          <w:tcPr>
            <w:tcW w:w="3216" w:type="dxa"/>
            <w:vAlign w:val="center"/>
          </w:tcPr>
          <w:p w:rsidR="00206506" w:rsidRDefault="00206506" w:rsidP="00206506">
            <w:pPr>
              <w:tabs>
                <w:tab w:val="left" w:pos="0"/>
              </w:tabs>
            </w:pPr>
            <w:r>
              <w:t xml:space="preserve">Obchodní jméno/název </w:t>
            </w:r>
          </w:p>
          <w:p w:rsidR="00206506" w:rsidRDefault="00206506" w:rsidP="00206506">
            <w:pPr>
              <w:tabs>
                <w:tab w:val="left" w:pos="0"/>
              </w:tabs>
            </w:pPr>
            <w:r>
              <w:t xml:space="preserve">Sídlo/adresa </w:t>
            </w:r>
          </w:p>
          <w:p w:rsidR="00206506" w:rsidRDefault="00206506" w:rsidP="00206506">
            <w:pPr>
              <w:tabs>
                <w:tab w:val="left" w:pos="0"/>
              </w:tabs>
            </w:pPr>
            <w:r>
              <w:t xml:space="preserve">IČ </w:t>
            </w:r>
          </w:p>
          <w:p w:rsidR="00206506" w:rsidRDefault="00206506" w:rsidP="00206506">
            <w:pPr>
              <w:tabs>
                <w:tab w:val="left" w:pos="0"/>
              </w:tabs>
            </w:pPr>
            <w:r>
              <w:t xml:space="preserve">DIČ </w:t>
            </w:r>
          </w:p>
          <w:p w:rsidR="008C50AE" w:rsidRDefault="00206506" w:rsidP="00DB357B">
            <w:pPr>
              <w:tabs>
                <w:tab w:val="left" w:pos="0"/>
              </w:tabs>
            </w:pPr>
            <w:r>
              <w:t>zpracovatele</w:t>
            </w:r>
            <w:r w:rsidDel="00206506">
              <w:t xml:space="preserv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73329">
      <w:pPr>
        <w:pStyle w:val="Nadpis1"/>
        <w:ind w:left="360"/>
        <w:jc w:val="both"/>
        <w:rPr>
          <w:caps/>
        </w:rPr>
      </w:pPr>
    </w:p>
    <w:p w:rsidR="008C50AE" w:rsidRPr="004A323F" w:rsidRDefault="00206506" w:rsidP="00873329">
      <w:pPr>
        <w:pStyle w:val="Nadpis1"/>
        <w:numPr>
          <w:ilvl w:val="0"/>
          <w:numId w:val="2"/>
        </w:numPr>
        <w:spacing w:before="0"/>
        <w:ind w:left="851" w:hanging="567"/>
        <w:jc w:val="both"/>
        <w:rPr>
          <w:caps/>
        </w:rPr>
      </w:pPr>
      <w:bookmarkStart w:id="7" w:name="_Toc512414653"/>
      <w:r>
        <w:rPr>
          <w:caps/>
        </w:rPr>
        <w:t>Podrobný popis</w:t>
      </w:r>
      <w:r w:rsidR="008C50AE" w:rsidRPr="004A323F">
        <w:rPr>
          <w:caps/>
        </w:rPr>
        <w:t xml:space="preserve"> projektu</w:t>
      </w:r>
      <w:bookmarkEnd w:id="7"/>
      <w:r w:rsidR="008C50AE" w:rsidRPr="004A323F">
        <w:rPr>
          <w:caps/>
        </w:rPr>
        <w:t xml:space="preserve"> </w:t>
      </w:r>
    </w:p>
    <w:p w:rsidR="0017670A" w:rsidRDefault="0017670A" w:rsidP="0017670A">
      <w:pPr>
        <w:pStyle w:val="Odstavecseseznamem"/>
        <w:numPr>
          <w:ilvl w:val="0"/>
          <w:numId w:val="1"/>
        </w:numPr>
        <w:jc w:val="both"/>
      </w:pPr>
      <w:r>
        <w:t>Místo realizace projektu</w:t>
      </w:r>
      <w:r w:rsidR="00206506">
        <w:t xml:space="preserve"> (přesná adresa)</w:t>
      </w:r>
      <w:r>
        <w:t>.</w:t>
      </w:r>
    </w:p>
    <w:p w:rsidR="0017670A" w:rsidRDefault="0017670A" w:rsidP="0017670A">
      <w:pPr>
        <w:pStyle w:val="Odstavecseseznamem"/>
        <w:numPr>
          <w:ilvl w:val="0"/>
          <w:numId w:val="1"/>
        </w:numPr>
      </w:pPr>
      <w:r>
        <w:t>Popis cílových skupin projektu.</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projekty/investiční akce</w:t>
      </w:r>
      <w:r>
        <w:t xml:space="preserve"> (pokud je relevantní)</w:t>
      </w:r>
      <w:r w:rsidRPr="00867267">
        <w:t>.</w:t>
      </w:r>
      <w:r w:rsidR="0034724E" w:rsidRPr="0034724E">
        <w:t xml:space="preserve"> </w:t>
      </w:r>
    </w:p>
    <w:p w:rsidR="0034724E" w:rsidRDefault="0034724E" w:rsidP="00873329">
      <w:pPr>
        <w:pStyle w:val="Odstavecseseznamem"/>
        <w:numPr>
          <w:ilvl w:val="0"/>
          <w:numId w:val="1"/>
        </w:numPr>
        <w:spacing w:after="0"/>
        <w:ind w:left="714" w:hanging="357"/>
        <w:jc w:val="both"/>
      </w:pPr>
      <w:r>
        <w:t>Popis souladu projektu na nadřazené strategické a klíčové dokumenty:</w:t>
      </w:r>
    </w:p>
    <w:p w:rsidR="0034724E" w:rsidRDefault="0034724E" w:rsidP="00873329">
      <w:pPr>
        <w:pStyle w:val="Odstavecseseznamem"/>
        <w:numPr>
          <w:ilvl w:val="1"/>
          <w:numId w:val="1"/>
        </w:numPr>
        <w:spacing w:after="0"/>
        <w:ind w:left="1434" w:hanging="357"/>
        <w:jc w:val="both"/>
      </w:pPr>
      <w:r>
        <w:t>Popis vazby na Strategii</w:t>
      </w:r>
      <w:r w:rsidRPr="005D21FD">
        <w:t xml:space="preserve"> sociálního začleňování 2014-2020 a Národní strategi</w:t>
      </w:r>
      <w:r>
        <w:t>e</w:t>
      </w:r>
      <w:r w:rsidRPr="005D21FD">
        <w:t xml:space="preserve"> rozvoje sociálních služeb 2014</w:t>
      </w:r>
      <w:r>
        <w:t xml:space="preserve"> </w:t>
      </w:r>
      <w:r w:rsidRPr="005D21FD">
        <w:t>-</w:t>
      </w:r>
      <w:r>
        <w:t xml:space="preserve"> </w:t>
      </w:r>
      <w:r w:rsidRPr="005D21FD">
        <w:t>2020</w:t>
      </w:r>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17670A" w:rsidRDefault="0034724E" w:rsidP="00873329">
      <w:pPr>
        <w:pStyle w:val="Odstavecseseznamem"/>
        <w:numPr>
          <w:ilvl w:val="1"/>
          <w:numId w:val="1"/>
        </w:numPr>
      </w:pPr>
      <w:r w:rsidRPr="00C72B16">
        <w:t xml:space="preserve">Popis </w:t>
      </w:r>
      <w:r>
        <w:t xml:space="preserve">poskytovaných služeb a jejich vazba na </w:t>
      </w:r>
      <w:r w:rsidRPr="00C72B16">
        <w:t>zákon o sociálních službách</w:t>
      </w:r>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w:t>
      </w:r>
      <w:r w:rsidR="003102B9">
        <w:t> </w:t>
      </w:r>
      <w:r w:rsidR="0034724E" w:rsidRPr="00C72B16">
        <w:t>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670A" w:rsidRDefault="0017670A" w:rsidP="0017670A">
      <w:pPr>
        <w:pStyle w:val="Odstavecseseznamem"/>
        <w:numPr>
          <w:ilvl w:val="0"/>
          <w:numId w:val="1"/>
        </w:numPr>
        <w:jc w:val="both"/>
      </w:pPr>
      <w:r>
        <w:t xml:space="preserve">Podrobný popis investiční varianty projektu (jedná se o variantu, při níž je projekt financován z IROP): </w:t>
      </w:r>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lastRenderedPageBreak/>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rsidR="0017670A" w:rsidRDefault="0017670A" w:rsidP="0017670A">
      <w:pPr>
        <w:pStyle w:val="Odstavecseseznamem"/>
        <w:numPr>
          <w:ilvl w:val="0"/>
          <w:numId w:val="1"/>
        </w:numPr>
        <w:jc w:val="both"/>
      </w:pPr>
      <w:r>
        <w:t>Pokud existují, popis vazeb na předchozí a navazující projekty a záměry.</w:t>
      </w:r>
    </w:p>
    <w:p w:rsidR="0017670A" w:rsidRDefault="0017670A" w:rsidP="0017670A">
      <w:pPr>
        <w:pStyle w:val="Odstavecseseznamem"/>
        <w:numPr>
          <w:ilvl w:val="0"/>
          <w:numId w:val="1"/>
        </w:numPr>
        <w:jc w:val="both"/>
      </w:pPr>
      <w:r>
        <w:t>Návaznost projektu na další aktivity žadatele.</w:t>
      </w:r>
    </w:p>
    <w:p w:rsidR="0017670A" w:rsidRPr="005B64B6" w:rsidRDefault="0017670A" w:rsidP="0017670A">
      <w:pPr>
        <w:pStyle w:val="Nadpis1"/>
        <w:numPr>
          <w:ilvl w:val="0"/>
          <w:numId w:val="2"/>
        </w:numPr>
        <w:jc w:val="both"/>
        <w:rPr>
          <w:caps/>
        </w:rPr>
      </w:pPr>
      <w:bookmarkStart w:id="8" w:name="_Toc512414654"/>
      <w:r w:rsidRPr="005B64B6">
        <w:rPr>
          <w:caps/>
        </w:rPr>
        <w:t>ZDŮVODNĚNÍ POTŘEBNOSTI REALIZACE PROJEKTU</w:t>
      </w:r>
      <w:bookmarkEnd w:id="8"/>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Nadpis1"/>
        <w:numPr>
          <w:ilvl w:val="0"/>
          <w:numId w:val="2"/>
        </w:numPr>
        <w:jc w:val="both"/>
        <w:rPr>
          <w:caps/>
        </w:rPr>
      </w:pPr>
      <w:bookmarkStart w:id="9" w:name="_Toc512414655"/>
      <w:r w:rsidRPr="009D1FB3">
        <w:rPr>
          <w:caps/>
        </w:rPr>
        <w:t>Analýza</w:t>
      </w:r>
      <w:r>
        <w:rPr>
          <w:caps/>
        </w:rPr>
        <w:t xml:space="preserve"> rozvoje</w:t>
      </w:r>
      <w:r w:rsidRPr="009D1FB3">
        <w:rPr>
          <w:caps/>
        </w:rPr>
        <w:t xml:space="preserve"> sociální služeb v místě realizace projektu</w:t>
      </w:r>
      <w:bookmarkEnd w:id="9"/>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Odstavecseseznamem"/>
        <w:numPr>
          <w:ilvl w:val="1"/>
          <w:numId w:val="11"/>
        </w:numPr>
      </w:pPr>
      <w:r>
        <w:t>C</w:t>
      </w:r>
      <w:r w:rsidRPr="0013087F">
        <w:t>ílový stav v oblasti sociálních služeb po realizaci projektu</w:t>
      </w:r>
      <w:r>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Nadpis1"/>
        <w:numPr>
          <w:ilvl w:val="0"/>
          <w:numId w:val="2"/>
        </w:numPr>
        <w:jc w:val="both"/>
        <w:rPr>
          <w:caps/>
        </w:rPr>
      </w:pPr>
      <w:bookmarkStart w:id="10" w:name="_Toc512414656"/>
      <w:r w:rsidRPr="004A323F">
        <w:rPr>
          <w:caps/>
        </w:rPr>
        <w:t>Připravenost projektu k realizaci</w:t>
      </w:r>
      <w:bookmarkEnd w:id="10"/>
    </w:p>
    <w:p w:rsidR="00E73B68" w:rsidRPr="00482EA1" w:rsidRDefault="00E73B68" w:rsidP="00E73B68">
      <w:pPr>
        <w:pStyle w:val="Odstavecseseznamem"/>
        <w:numPr>
          <w:ilvl w:val="0"/>
          <w:numId w:val="1"/>
        </w:numPr>
        <w:jc w:val="both"/>
      </w:pPr>
      <w:r w:rsidRPr="00482EA1">
        <w:t>Technická připravenost:</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lastRenderedPageBreak/>
        <w:t>výsledky procesu EIA, 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E73B68" w:rsidRPr="00482EA1" w:rsidRDefault="00E73B68" w:rsidP="00E73B68">
      <w:pPr>
        <w:pStyle w:val="Odstavecseseznamem"/>
        <w:numPr>
          <w:ilvl w:val="0"/>
          <w:numId w:val="1"/>
        </w:numPr>
        <w:jc w:val="both"/>
      </w:pPr>
      <w:r w:rsidRPr="00482EA1">
        <w:t>Finanční připravenost:</w:t>
      </w:r>
    </w:p>
    <w:p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Nadpis1"/>
        <w:numPr>
          <w:ilvl w:val="0"/>
          <w:numId w:val="2"/>
        </w:numPr>
        <w:jc w:val="both"/>
        <w:rPr>
          <w:caps/>
        </w:rPr>
      </w:pPr>
      <w:bookmarkStart w:id="11" w:name="_Toc512414657"/>
      <w:r w:rsidRPr="004A323F">
        <w:rPr>
          <w:caps/>
        </w:rPr>
        <w:t>Management projektu</w:t>
      </w:r>
      <w:r>
        <w:rPr>
          <w:caps/>
        </w:rPr>
        <w:t xml:space="preserve"> a řízení lidských zdrojů</w:t>
      </w:r>
      <w:bookmarkEnd w:id="11"/>
    </w:p>
    <w:p w:rsidR="0017670A" w:rsidRDefault="00C62299" w:rsidP="0017670A">
      <w:pPr>
        <w:pStyle w:val="Odstavecseseznamem"/>
        <w:numPr>
          <w:ilvl w:val="0"/>
          <w:numId w:val="1"/>
        </w:numPr>
        <w:jc w:val="both"/>
      </w:pPr>
      <w:r>
        <w:t>Zajištění administrativní kapacity - p</w:t>
      </w:r>
      <w:r w:rsidR="0017670A" w:rsidRPr="002C177C">
        <w:t>opis činností a osob</w:t>
      </w:r>
      <w:r w:rsidR="0017670A">
        <w:t xml:space="preserve"> (kvalifikace, praxe)</w:t>
      </w:r>
      <w:r w:rsidR="0017670A" w:rsidRPr="002C177C">
        <w:t>, podílejících se na realizaci projektu</w:t>
      </w:r>
      <w:r w:rsidR="0017670A">
        <w:t xml:space="preserve"> – popis projektového týmu podílejícího se na přípravě a realizaci projektu v</w:t>
      </w:r>
      <w:r>
        <w:t> </w:t>
      </w:r>
      <w:r w:rsidR="0017670A">
        <w:t>jednotlivých fázích (přípravné, realizační, provozní).</w:t>
      </w:r>
      <w:r>
        <w:t xml:space="preserve"> Vyčíslení nákladů </w:t>
      </w:r>
      <w:r w:rsidRPr="0057565F">
        <w:t>na jejich osobní výdaje, dopravu, telefon, počítač, kancelářské potřeby – odhad v řádu desetitisíců</w:t>
      </w:r>
      <w:r>
        <w:t>.</w:t>
      </w:r>
    </w:p>
    <w:p w:rsidR="00C62299" w:rsidRDefault="00C62299" w:rsidP="0017670A">
      <w:pPr>
        <w:pStyle w:val="Odstavecseseznamem"/>
        <w:numPr>
          <w:ilvl w:val="0"/>
          <w:numId w:val="1"/>
        </w:numPr>
        <w:jc w:val="both"/>
      </w:pPr>
      <w:r>
        <w:t>Zajištění provozu pro řízení projektu – kancelář (vlastní, pronajatá, vypůjčená, podmínky nájmu nebo výpůjčky), počítač, telefon, apod.</w:t>
      </w:r>
    </w:p>
    <w:p w:rsidR="0017670A" w:rsidRPr="004A323F" w:rsidRDefault="0017670A" w:rsidP="0017670A">
      <w:pPr>
        <w:pStyle w:val="Nadpis1"/>
        <w:numPr>
          <w:ilvl w:val="0"/>
          <w:numId w:val="2"/>
        </w:numPr>
        <w:jc w:val="both"/>
        <w:rPr>
          <w:rFonts w:eastAsiaTheme="minorHAnsi"/>
          <w:caps/>
        </w:rPr>
      </w:pPr>
      <w:bookmarkStart w:id="12" w:name="_Toc512414658"/>
      <w:r w:rsidRPr="004A323F">
        <w:rPr>
          <w:rFonts w:eastAsiaTheme="minorHAnsi"/>
          <w:caps/>
        </w:rPr>
        <w:t>Výstupy projektu</w:t>
      </w:r>
      <w:bookmarkEnd w:id="12"/>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C62299" w:rsidP="0017670A">
      <w:pPr>
        <w:pStyle w:val="Nadpis1"/>
        <w:numPr>
          <w:ilvl w:val="0"/>
          <w:numId w:val="2"/>
        </w:numPr>
        <w:jc w:val="both"/>
        <w:rPr>
          <w:caps/>
        </w:rPr>
      </w:pPr>
      <w:bookmarkStart w:id="13" w:name="_Toc512414659"/>
      <w:r>
        <w:rPr>
          <w:caps/>
        </w:rPr>
        <w:t>rekapitulace rozpočtu projektu</w:t>
      </w:r>
      <w:r w:rsidR="0017670A">
        <w:rPr>
          <w:rStyle w:val="Znakapoznpodarou"/>
          <w:caps/>
        </w:rPr>
        <w:footnoteReference w:id="1"/>
      </w:r>
      <w:bookmarkEnd w:id="13"/>
    </w:p>
    <w:p w:rsidR="00497654" w:rsidRDefault="00497654" w:rsidP="003102B9">
      <w:pPr>
        <w:pStyle w:val="Odstavecseseznamem"/>
        <w:numPr>
          <w:ilvl w:val="0"/>
          <w:numId w:val="5"/>
        </w:numPr>
        <w:spacing w:before="240"/>
        <w:ind w:left="354" w:hanging="357"/>
        <w:jc w:val="both"/>
      </w:pPr>
      <w:r>
        <w:t xml:space="preserve">Finanční analýza </w:t>
      </w:r>
      <w:r w:rsidR="003102B9">
        <w:t>zahrnuje pouze údaje vztahující se přímo k projektu, případně zachycuje změny vyvolané projektem.</w:t>
      </w:r>
    </w:p>
    <w:p w:rsidR="003102B9" w:rsidRDefault="003102B9" w:rsidP="003102B9">
      <w:pPr>
        <w:pStyle w:val="Odstavecseseznamem"/>
        <w:numPr>
          <w:ilvl w:val="0"/>
          <w:numId w:val="5"/>
        </w:numPr>
        <w:spacing w:before="240"/>
        <w:ind w:left="354" w:hanging="357"/>
        <w:jc w:val="both"/>
      </w:pPr>
      <w:r>
        <w:t>Finanční analýza je sestavená do konce doby udržitelnosti s plánem údržby a reinvestic.</w:t>
      </w:r>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lastRenderedPageBreak/>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r w:rsidR="00497654">
        <w:t>,</w:t>
      </w:r>
    </w:p>
    <w:p w:rsidR="008C4300" w:rsidRDefault="008C4300" w:rsidP="008C4300">
      <w:pPr>
        <w:pStyle w:val="Odstavecseseznamem"/>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4" w:name="_MON_1528538227"/>
      <w:bookmarkEnd w:id="14"/>
    </w:p>
    <w:p w:rsidR="00ED2CF9" w:rsidRPr="003103E5" w:rsidRDefault="00ED2CF9" w:rsidP="00ED2CF9">
      <w:pPr>
        <w:contextualSpacing/>
        <w:jc w:val="both"/>
      </w:pPr>
      <w:r w:rsidRPr="003103E5">
        <w:t>Vzor položkového rozpočtu projektu:</w:t>
      </w:r>
    </w:p>
    <w:bookmarkStart w:id="15" w:name="_MON_1528538726"/>
    <w:bookmarkEnd w:id="15"/>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9pt;height:97.95pt" o:ole="">
            <v:imagedata r:id="rId11" o:title=""/>
          </v:shape>
          <o:OLEObject Type="Embed" ProgID="Excel.Sheet.12" ShapeID="_x0000_i1025" DrawAspect="Content" ObjectID="_1650127951" r:id="rId12"/>
        </w:object>
      </w:r>
    </w:p>
    <w:p w:rsidR="00497654" w:rsidRDefault="00497654" w:rsidP="00497654">
      <w:pPr>
        <w:pStyle w:val="Odstavecseseznamem"/>
        <w:numPr>
          <w:ilvl w:val="0"/>
          <w:numId w:val="1"/>
        </w:numPr>
        <w:jc w:val="both"/>
      </w:pPr>
      <w:r>
        <w:t>Plán cash-flow v realizační fázi projektu v členění po</w:t>
      </w:r>
      <w:r w:rsidR="00B40B13">
        <w:t xml:space="preserve"> kalendářních</w:t>
      </w:r>
      <w:r>
        <w:t xml:space="preserve"> letech:</w:t>
      </w:r>
    </w:p>
    <w:p w:rsidR="00497654" w:rsidRPr="00497654" w:rsidRDefault="00497654" w:rsidP="00497654">
      <w:pPr>
        <w:pStyle w:val="Odstavecseseznamem"/>
        <w:numPr>
          <w:ilvl w:val="1"/>
          <w:numId w:val="1"/>
        </w:numPr>
        <w:jc w:val="both"/>
      </w:pPr>
      <w:r>
        <w:t>celkové výdaje projektu</w:t>
      </w:r>
    </w:p>
    <w:p w:rsidR="0017670A" w:rsidRPr="0073661D" w:rsidRDefault="0017670A" w:rsidP="0017670A">
      <w:pPr>
        <w:pStyle w:val="Odstavecseseznamem"/>
        <w:numPr>
          <w:ilvl w:val="0"/>
          <w:numId w:val="1"/>
        </w:numPr>
        <w:jc w:val="both"/>
        <w:rPr>
          <w:rFonts w:cs="Arial"/>
        </w:rPr>
      </w:pPr>
      <w:r w:rsidRPr="0073661D">
        <w:rPr>
          <w:rFonts w:cs="Arial"/>
        </w:rPr>
        <w:t>Plán cash-flow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497654" w:rsidRPr="00497654" w:rsidRDefault="00177C5A" w:rsidP="00177C5A">
      <w:pPr>
        <w:pStyle w:val="Odstavecseseznamem"/>
        <w:numPr>
          <w:ilvl w:val="1"/>
          <w:numId w:val="1"/>
        </w:numPr>
        <w:ind w:left="1494"/>
        <w:jc w:val="both"/>
      </w:pPr>
      <w:r>
        <w:t>čisté jiné peněžní příjmy během realizace projektu</w:t>
      </w:r>
      <w:r w:rsidR="00497654">
        <w:rPr>
          <w:rFonts w:cs="Arial"/>
        </w:rPr>
        <w:t>,</w:t>
      </w:r>
    </w:p>
    <w:p w:rsidR="0017670A" w:rsidRPr="00177C5A" w:rsidRDefault="00497654" w:rsidP="00177C5A">
      <w:pPr>
        <w:pStyle w:val="Odstavecseseznamem"/>
        <w:numPr>
          <w:ilvl w:val="1"/>
          <w:numId w:val="1"/>
        </w:numPr>
        <w:ind w:left="1494"/>
        <w:jc w:val="both"/>
      </w:pPr>
      <w:r>
        <w:rPr>
          <w:rFonts w:cs="Arial"/>
        </w:rPr>
        <w:t>zdroje financování provozních výdajů.</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cash-flow</w:t>
      </w:r>
      <w:r w:rsidR="00177C5A">
        <w:rPr>
          <w:rFonts w:cs="Arial"/>
        </w:rPr>
        <w:t>:</w:t>
      </w:r>
    </w:p>
    <w:p w:rsidR="008C4300" w:rsidRPr="00497654" w:rsidRDefault="008C4300" w:rsidP="00497654">
      <w:pPr>
        <w:pStyle w:val="Odstavecseseznamem"/>
        <w:numPr>
          <w:ilvl w:val="1"/>
          <w:numId w:val="1"/>
        </w:numPr>
        <w:jc w:val="both"/>
        <w:rPr>
          <w:rFonts w:cs="Arial"/>
        </w:rPr>
      </w:pPr>
      <w:r>
        <w:t>zdůvodnění negativního cash-flow v některém období a zdroj prostředků a způsob překlenutí.</w:t>
      </w:r>
    </w:p>
    <w:p w:rsidR="00497654" w:rsidRDefault="00497654" w:rsidP="00497654">
      <w:pPr>
        <w:pStyle w:val="Odstavecseseznamem"/>
        <w:numPr>
          <w:ilvl w:val="0"/>
          <w:numId w:val="14"/>
        </w:numPr>
        <w:ind w:left="360"/>
        <w:jc w:val="both"/>
      </w:pPr>
      <w:r>
        <w:t>Finanční plán pro variantní řešení projektu (pokud je relevantní).</w:t>
      </w:r>
    </w:p>
    <w:p w:rsidR="00000000" w:rsidRPr="0016145F" w:rsidRDefault="0016145F" w:rsidP="0016145F">
      <w:pPr>
        <w:rPr>
          <w:rFonts w:cs="Arial"/>
        </w:rPr>
        <w:sectPr w:rsidR="00000000" w:rsidRPr="0016145F"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17670A" w:rsidRPr="00873329" w:rsidRDefault="0017670A" w:rsidP="00873329">
      <w:pPr>
        <w:pStyle w:val="Nadpis1"/>
        <w:numPr>
          <w:ilvl w:val="0"/>
          <w:numId w:val="2"/>
        </w:numPr>
        <w:jc w:val="both"/>
        <w:rPr>
          <w:caps/>
        </w:rPr>
      </w:pPr>
      <w:bookmarkStart w:id="16" w:name="_Toc512414660"/>
      <w:r w:rsidRPr="00873329">
        <w:rPr>
          <w:caps/>
        </w:rPr>
        <w:lastRenderedPageBreak/>
        <w:t xml:space="preserve">Způsob stanovení </w:t>
      </w:r>
      <w:r w:rsidR="00ED2CF9" w:rsidRPr="00873329">
        <w:rPr>
          <w:caps/>
        </w:rPr>
        <w:t xml:space="preserve">cen do </w:t>
      </w:r>
      <w:r w:rsidRPr="00873329">
        <w:rPr>
          <w:caps/>
        </w:rPr>
        <w:t>rozpočt</w:t>
      </w:r>
      <w:r w:rsidR="00ED2CF9" w:rsidRPr="00873329">
        <w:rPr>
          <w:caps/>
        </w:rPr>
        <w:t>u</w:t>
      </w:r>
      <w:bookmarkEnd w:id="16"/>
      <w:r w:rsidR="00ED2CF9" w:rsidRPr="00873329">
        <w:rPr>
          <w:caps/>
        </w:rPr>
        <w:t xml:space="preserve">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CB0F77">
        <w:t xml:space="preserve"> </w:t>
      </w:r>
      <w:r w:rsidR="006313CB">
        <w:t>9</w:t>
      </w:r>
      <w:r w:rsidRPr="00177C5A">
        <w:t xml:space="preserve"> – Položkový rozpočet stavby podle jednotného ceníku stavebních prací (viz Specifická pravidla pro žadatele a příjemce, kap. 3.2.</w:t>
      </w:r>
      <w:r w:rsidR="006313CB">
        <w:t>3</w:t>
      </w:r>
      <w:r w:rsidRPr="00177C5A">
        <w:t xml:space="preserve"> Povinné přílohy k žádosti o podporu)</w:t>
      </w:r>
      <w:r w:rsidR="006313CB">
        <w:t>.</w:t>
      </w:r>
      <w:r w:rsidRPr="00177C5A">
        <w:t xml:space="preserve"> </w:t>
      </w: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lastRenderedPageBreak/>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7" w:name="_MON_1528620284"/>
    <w:bookmarkEnd w:id="17"/>
    <w:p w:rsidR="00923BB0" w:rsidRPr="00177C5A" w:rsidRDefault="00923BB0" w:rsidP="00923BB0">
      <w:pPr>
        <w:pStyle w:val="Odstavecseseznamem"/>
        <w:ind w:left="-11"/>
        <w:jc w:val="both"/>
      </w:pPr>
      <w:r w:rsidRPr="00177C5A">
        <w:object w:dxaOrig="15384" w:dyaOrig="1647">
          <v:shape id="_x0000_i1026" type="#_x0000_t75" style="width:464.65pt;height:48.55pt" o:ole="">
            <v:imagedata r:id="rId19" o:title=""/>
          </v:shape>
          <o:OLEObject Type="Embed" ProgID="Excel.Sheet.12" ShapeID="_x0000_i1026" DrawAspect="Content" ObjectID="_1650127952" r:id="rId20"/>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w:t>
      </w:r>
      <w:r w:rsidRPr="00177C5A">
        <w:lastRenderedPageBreak/>
        <w:t xml:space="preserve">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8" w:name="_MON_1528620226"/>
    <w:bookmarkEnd w:id="18"/>
    <w:p w:rsidR="00923BB0" w:rsidRPr="00177C5A" w:rsidRDefault="00923BB0" w:rsidP="00923BB0">
      <w:pPr>
        <w:pStyle w:val="Odstavecseseznamem"/>
        <w:ind w:left="0"/>
        <w:jc w:val="both"/>
      </w:pPr>
      <w:r w:rsidRPr="00177C5A">
        <w:object w:dxaOrig="15384" w:dyaOrig="1647">
          <v:shape id="_x0000_i1027" type="#_x0000_t75" style="width:478.05pt;height:48.55pt" o:ole="">
            <v:imagedata r:id="rId21" o:title=""/>
          </v:shape>
          <o:OLEObject Type="Embed" ProgID="Excel.Sheet.12" ShapeID="_x0000_i1027" DrawAspect="Content" ObjectID="_1650127953" r:id="rId22"/>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19" w:name="_MON_1528619905"/>
      <w:bookmarkEnd w:id="19"/>
      <w:r w:rsidRPr="00177C5A">
        <w:object w:dxaOrig="13863" w:dyaOrig="2085">
          <v:shape id="_x0000_i1028" type="#_x0000_t75" style="width:458.8pt;height:68.65pt" o:ole="">
            <v:imagedata r:id="rId23" o:title=""/>
          </v:shape>
          <o:OLEObject Type="Embed" ProgID="Excel.Sheet.12" ShapeID="_x0000_i1028" DrawAspect="Content" ObjectID="_1650127954" r:id="rId24"/>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Nadpis1"/>
        <w:numPr>
          <w:ilvl w:val="0"/>
          <w:numId w:val="2"/>
        </w:numPr>
        <w:jc w:val="both"/>
        <w:rPr>
          <w:caps/>
        </w:rPr>
      </w:pPr>
      <w:bookmarkStart w:id="20" w:name="_Toc512414661"/>
      <w:r w:rsidRPr="004A323F">
        <w:rPr>
          <w:caps/>
        </w:rPr>
        <w:lastRenderedPageBreak/>
        <w:t>rizik</w:t>
      </w:r>
      <w:r w:rsidR="003536EA">
        <w:rPr>
          <w:caps/>
        </w:rPr>
        <w:t>a v projektu</w:t>
      </w:r>
      <w:r w:rsidR="003536EA">
        <w:rPr>
          <w:rStyle w:val="Znakapoznpodarou"/>
          <w:caps/>
        </w:rPr>
        <w:footnoteReference w:id="2"/>
      </w:r>
      <w:bookmarkEnd w:id="20"/>
    </w:p>
    <w:p w:rsidR="0017670A" w:rsidRPr="005F01E8" w:rsidRDefault="0017670A" w:rsidP="00CB0F77">
      <w:pPr>
        <w:spacing w:after="12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lastRenderedPageBreak/>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3536EA" w:rsidRDefault="003536EA" w:rsidP="003536EA">
      <w:pPr>
        <w:spacing w:before="120"/>
        <w:jc w:val="both"/>
      </w:pPr>
      <w:r>
        <w:t xml:space="preserve">Žadatel uvede informace o dalších projektech, které předložil do výzev ŘO IROP, nositele ITI nebo IPRÚ </w:t>
      </w:r>
      <w:r w:rsidRPr="000F34B2">
        <w:rPr>
          <w:i/>
        </w:rPr>
        <w:t>(číslo projektu, alokace, aktivity projektu)</w:t>
      </w:r>
      <w:r>
        <w:t>.</w:t>
      </w:r>
    </w:p>
    <w:p w:rsidR="0017670A" w:rsidRDefault="0017670A" w:rsidP="0017670A">
      <w:pPr>
        <w:pStyle w:val="Nadpis1"/>
        <w:numPr>
          <w:ilvl w:val="0"/>
          <w:numId w:val="2"/>
        </w:numPr>
        <w:jc w:val="both"/>
        <w:rPr>
          <w:caps/>
        </w:rPr>
      </w:pPr>
      <w:bookmarkStart w:id="21" w:name="_Toc512414662"/>
      <w:r>
        <w:rPr>
          <w:caps/>
        </w:rPr>
        <w:t>Vliv projektu na horizontální kritéria</w:t>
      </w:r>
      <w:bookmarkEnd w:id="21"/>
    </w:p>
    <w:p w:rsidR="0017670A" w:rsidRDefault="0017670A" w:rsidP="00873329">
      <w:pPr>
        <w:spacing w:after="0"/>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17670A" w:rsidRPr="00287574" w:rsidRDefault="0017670A" w:rsidP="0017670A">
      <w:pPr>
        <w:pStyle w:val="Odstavecseseznamem"/>
        <w:numPr>
          <w:ilvl w:val="0"/>
          <w:numId w:val="3"/>
        </w:numPr>
        <w:jc w:val="both"/>
      </w:pPr>
      <w:r>
        <w:t>udržitelný rozvoj.</w:t>
      </w:r>
    </w:p>
    <w:p w:rsidR="008C4300" w:rsidRDefault="008C4300" w:rsidP="00873329">
      <w:pPr>
        <w:spacing w:after="0"/>
        <w:jc w:val="both"/>
      </w:pPr>
      <w:r>
        <w:t>U každého</w:t>
      </w:r>
      <w:r w:rsidRPr="00FD02C0">
        <w:t xml:space="preserve"> jednotlivé</w:t>
      </w:r>
      <w:r>
        <w:t>ho principu žadatel uvede, zda:</w:t>
      </w:r>
      <w:r w:rsidRPr="00FD02C0">
        <w:t xml:space="preserve"> </w:t>
      </w:r>
    </w:p>
    <w:p w:rsidR="008C4300" w:rsidRDefault="008C4300" w:rsidP="008C4300">
      <w:pPr>
        <w:pStyle w:val="Odstavecseseznamem"/>
        <w:numPr>
          <w:ilvl w:val="0"/>
          <w:numId w:val="4"/>
        </w:numPr>
        <w:jc w:val="both"/>
      </w:pPr>
      <w:r>
        <w:t>projekt je cíleně zaměřen na horizontální princip,</w:t>
      </w:r>
    </w:p>
    <w:p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Odstavecseseznamem"/>
        <w:numPr>
          <w:ilvl w:val="0"/>
          <w:numId w:val="4"/>
        </w:numPr>
        <w:jc w:val="both"/>
      </w:pPr>
      <w:r>
        <w:t>projekt je neutrální k horizontálnímu principu.</w:t>
      </w:r>
    </w:p>
    <w:p w:rsidR="008C4300" w:rsidRDefault="008C4300" w:rsidP="00873329">
      <w:pPr>
        <w:spacing w:after="120"/>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3536EA" w:rsidRDefault="003536EA" w:rsidP="003536EA">
      <w:pPr>
        <w:spacing w:after="0"/>
        <w:jc w:val="both"/>
      </w:pPr>
      <w:r>
        <w:t xml:space="preserve">Popis žadatel uvádí v ISKP14+ v záložce horizontální principy v poli Popis a zdůvodnění vlivu projektu na horizontální principy. </w:t>
      </w:r>
    </w:p>
    <w:p w:rsidR="0017670A" w:rsidRDefault="003536EA" w:rsidP="00873329">
      <w:pPr>
        <w:pStyle w:val="Nadpis1"/>
        <w:numPr>
          <w:ilvl w:val="0"/>
          <w:numId w:val="2"/>
        </w:numPr>
        <w:spacing w:before="360"/>
        <w:ind w:left="714" w:hanging="357"/>
        <w:jc w:val="both"/>
        <w:rPr>
          <w:caps/>
        </w:rPr>
      </w:pPr>
      <w:bookmarkStart w:id="22" w:name="_Toc512414663"/>
      <w:bookmarkStart w:id="23" w:name="_Toc512414664"/>
      <w:bookmarkEnd w:id="22"/>
      <w:r>
        <w:rPr>
          <w:caps/>
        </w:rPr>
        <w:t xml:space="preserve">závěrečné hodnocení </w:t>
      </w:r>
      <w:r w:rsidR="0017670A" w:rsidRPr="00D74DEE">
        <w:rPr>
          <w:caps/>
        </w:rPr>
        <w:t>udržitelnost</w:t>
      </w:r>
      <w:r>
        <w:rPr>
          <w:caps/>
        </w:rPr>
        <w:t>i</w:t>
      </w:r>
      <w:r w:rsidR="0017670A" w:rsidRPr="006E5C82">
        <w:rPr>
          <w:caps/>
        </w:rPr>
        <w:t xml:space="preserve"> projektu</w:t>
      </w:r>
      <w:bookmarkEnd w:id="23"/>
    </w:p>
    <w:p w:rsidR="0017670A" w:rsidRDefault="0017670A" w:rsidP="00873329">
      <w:pPr>
        <w:spacing w:after="0"/>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73329">
      <w:pPr>
        <w:pStyle w:val="Odstavecseseznamem"/>
        <w:numPr>
          <w:ilvl w:val="1"/>
          <w:numId w:val="4"/>
        </w:numPr>
        <w:spacing w:after="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Default="008C4300" w:rsidP="00873329">
      <w:pPr>
        <w:pStyle w:val="Odstavecseseznamem"/>
        <w:numPr>
          <w:ilvl w:val="0"/>
          <w:numId w:val="4"/>
        </w:numPr>
        <w:spacing w:after="0"/>
        <w:ind w:left="714" w:hanging="357"/>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t>údaje o životnosti</w:t>
      </w:r>
      <w:r w:rsidRPr="005E5868">
        <w:t xml:space="preserve"> jednotlivých zařízení</w:t>
      </w:r>
      <w:r w:rsidR="006313CB">
        <w:t>.</w:t>
      </w:r>
      <w:r w:rsidRPr="005E5868">
        <w:t xml:space="preserve"> </w:t>
      </w:r>
    </w:p>
    <w:p w:rsidR="008C4300" w:rsidRDefault="008C4300" w:rsidP="00873329">
      <w:pPr>
        <w:pStyle w:val="Odstavecseseznamem"/>
        <w:numPr>
          <w:ilvl w:val="1"/>
          <w:numId w:val="4"/>
        </w:numPr>
        <w:spacing w:after="0"/>
        <w:ind w:left="1434" w:hanging="357"/>
        <w:jc w:val="both"/>
      </w:pPr>
      <w:r>
        <w:t>nároky na</w:t>
      </w:r>
      <w:r w:rsidRPr="005E5868">
        <w:t xml:space="preserve"> údržb</w:t>
      </w:r>
      <w:r>
        <w:t>u</w:t>
      </w:r>
      <w:r w:rsidRPr="005E5868">
        <w:t xml:space="preserve"> a nákladnost oprav</w:t>
      </w:r>
      <w:r w:rsidR="006313CB">
        <w:t>.</w:t>
      </w:r>
      <w:r w:rsidRPr="005E5868">
        <w:t xml:space="preserve"> </w:t>
      </w:r>
    </w:p>
    <w:p w:rsidR="008C4300" w:rsidRDefault="008C4300" w:rsidP="008C4300">
      <w:pPr>
        <w:pStyle w:val="Odstavecseseznamem"/>
        <w:ind w:left="1440"/>
        <w:jc w:val="both"/>
      </w:pPr>
      <w:r w:rsidRPr="0057565F">
        <w:t xml:space="preserve"> </w:t>
      </w:r>
    </w:p>
    <w:p w:rsidR="000859F8" w:rsidRDefault="003536EA" w:rsidP="00873329">
      <w:pPr>
        <w:pStyle w:val="Odstavecseseznamem"/>
        <w:numPr>
          <w:ilvl w:val="0"/>
          <w:numId w:val="4"/>
        </w:numPr>
        <w:spacing w:after="0"/>
        <w:ind w:left="714" w:hanging="357"/>
        <w:jc w:val="both"/>
      </w:pPr>
      <w:r>
        <w:t>F</w:t>
      </w:r>
      <w:r w:rsidR="008C4300">
        <w:t>inanční</w:t>
      </w:r>
      <w:r>
        <w:t xml:space="preserve"> – p</w:t>
      </w:r>
      <w:r w:rsidR="008C4300">
        <w:t>opis zajištění financování v době udržitelnosti</w:t>
      </w:r>
      <w:r w:rsidR="006313CB">
        <w:t>.</w:t>
      </w:r>
      <w:r w:rsidR="00CB0F77" w:rsidDel="00CB0F77">
        <w:t xml:space="preserve"> </w:t>
      </w: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C2" w:rsidRDefault="002D54C2" w:rsidP="008C50AE">
      <w:pPr>
        <w:spacing w:after="0" w:line="240" w:lineRule="auto"/>
      </w:pPr>
      <w:r>
        <w:separator/>
      </w:r>
    </w:p>
  </w:endnote>
  <w:endnote w:type="continuationSeparator" w:id="0">
    <w:p w:rsidR="002D54C2" w:rsidRDefault="002D54C2"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16145F">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16145F">
            <w:rPr>
              <w:rStyle w:val="slostrnky"/>
              <w:rFonts w:ascii="Arial" w:hAnsi="Arial" w:cs="Arial"/>
              <w:noProof/>
              <w:sz w:val="20"/>
            </w:rPr>
            <w:t>12</w:t>
          </w:r>
          <w:r w:rsidRPr="00E47FC1">
            <w:rPr>
              <w:rStyle w:val="slostrnky"/>
              <w:rFonts w:ascii="Arial" w:hAnsi="Arial" w:cs="Arial"/>
              <w:sz w:val="20"/>
            </w:rPr>
            <w:fldChar w:fldCharType="end"/>
          </w:r>
        </w:p>
      </w:tc>
    </w:tr>
  </w:tbl>
  <w:p w:rsidR="008C4300" w:rsidRDefault="008C43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16145F">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16145F">
            <w:rPr>
              <w:rStyle w:val="slostrnky"/>
              <w:rFonts w:ascii="Arial" w:hAnsi="Arial" w:cs="Arial"/>
              <w:noProof/>
              <w:sz w:val="20"/>
            </w:rPr>
            <w:t>12</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16145F">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16145F">
            <w:rPr>
              <w:rStyle w:val="slostrnky"/>
              <w:rFonts w:ascii="Arial" w:hAnsi="Arial" w:cs="Arial"/>
              <w:noProof/>
              <w:sz w:val="20"/>
            </w:rPr>
            <w:t>12</w:t>
          </w:r>
          <w:r w:rsidRPr="00E47FC1">
            <w:rPr>
              <w:rStyle w:val="slostrnky"/>
              <w:rFonts w:ascii="Arial" w:hAnsi="Arial" w:cs="Arial"/>
              <w:sz w:val="20"/>
            </w:rPr>
            <w:fldChar w:fldCharType="end"/>
          </w:r>
        </w:p>
      </w:tc>
    </w:tr>
  </w:tbl>
  <w:p w:rsidR="00AB46F0" w:rsidRDefault="00AB46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C2" w:rsidRDefault="002D54C2" w:rsidP="008C50AE">
      <w:pPr>
        <w:spacing w:after="0" w:line="240" w:lineRule="auto"/>
      </w:pPr>
      <w:r>
        <w:separator/>
      </w:r>
    </w:p>
  </w:footnote>
  <w:footnote w:type="continuationSeparator" w:id="0">
    <w:p w:rsidR="002D54C2" w:rsidRDefault="002D54C2" w:rsidP="008C50AE">
      <w:pPr>
        <w:spacing w:after="0" w:line="240" w:lineRule="auto"/>
      </w:pPr>
      <w:r>
        <w:continuationSeparator/>
      </w:r>
    </w:p>
  </w:footnote>
  <w:footnote w:id="1">
    <w:p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Textpoznpodarou"/>
        <w:rPr>
          <w:sz w:val="18"/>
        </w:rPr>
      </w:pPr>
    </w:p>
  </w:footnote>
  <w:footnote w:id="2">
    <w:p w:rsidR="003536EA" w:rsidRDefault="003536EA" w:rsidP="003536EA">
      <w:pPr>
        <w:pStyle w:val="Textpoznpodarou"/>
      </w:pPr>
      <w:r>
        <w:rPr>
          <w:rStyle w:val="Znakapoznpodarou"/>
        </w:rPr>
        <w:footnoteRef/>
      </w:r>
      <w:r>
        <w:t xml:space="preserve"> </w:t>
      </w:r>
      <w:r w:rsidRPr="00FF0E8C">
        <w:rPr>
          <w:sz w:val="18"/>
        </w:rPr>
        <w:t>Uvedené druhy rizika jsou pouze příkladem, žadatel vyplní tabulku sám.</w:t>
      </w:r>
    </w:p>
    <w:p w:rsidR="003536EA" w:rsidRDefault="003536E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00" w:rsidRDefault="008C4300" w:rsidP="00123B8F">
    <w:pPr>
      <w:pStyle w:val="Zhlav"/>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0A" w:rsidRDefault="005E590A">
    <w:pPr>
      <w:pStyle w:val="Zhlav"/>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AE" w:rsidRDefault="008C50AE" w:rsidP="008A17FD">
    <w:pPr>
      <w:pStyle w:val="Zhlav"/>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AE"/>
    <w:rsid w:val="000433A3"/>
    <w:rsid w:val="000859F8"/>
    <w:rsid w:val="00106D8D"/>
    <w:rsid w:val="001423F5"/>
    <w:rsid w:val="0016145F"/>
    <w:rsid w:val="0017670A"/>
    <w:rsid w:val="00177C5A"/>
    <w:rsid w:val="00196791"/>
    <w:rsid w:val="001C5261"/>
    <w:rsid w:val="001F6ADF"/>
    <w:rsid w:val="00206506"/>
    <w:rsid w:val="002D54C2"/>
    <w:rsid w:val="003102B9"/>
    <w:rsid w:val="00321445"/>
    <w:rsid w:val="0034724E"/>
    <w:rsid w:val="003536EA"/>
    <w:rsid w:val="003650CC"/>
    <w:rsid w:val="003858AA"/>
    <w:rsid w:val="003B3D1F"/>
    <w:rsid w:val="003C43B4"/>
    <w:rsid w:val="004701C5"/>
    <w:rsid w:val="00497654"/>
    <w:rsid w:val="004F10AC"/>
    <w:rsid w:val="0055115B"/>
    <w:rsid w:val="00557883"/>
    <w:rsid w:val="00587972"/>
    <w:rsid w:val="005E590A"/>
    <w:rsid w:val="006313CB"/>
    <w:rsid w:val="007438B5"/>
    <w:rsid w:val="00794FA0"/>
    <w:rsid w:val="007B14F5"/>
    <w:rsid w:val="007B7368"/>
    <w:rsid w:val="007C5363"/>
    <w:rsid w:val="00873329"/>
    <w:rsid w:val="00874790"/>
    <w:rsid w:val="008B14B3"/>
    <w:rsid w:val="008C4300"/>
    <w:rsid w:val="008C50AE"/>
    <w:rsid w:val="00923BB0"/>
    <w:rsid w:val="00950FAF"/>
    <w:rsid w:val="009D1498"/>
    <w:rsid w:val="009F7179"/>
    <w:rsid w:val="00A431E8"/>
    <w:rsid w:val="00A56205"/>
    <w:rsid w:val="00A7619F"/>
    <w:rsid w:val="00AB46F0"/>
    <w:rsid w:val="00AC4F49"/>
    <w:rsid w:val="00B40B13"/>
    <w:rsid w:val="00BF7E4E"/>
    <w:rsid w:val="00C272E7"/>
    <w:rsid w:val="00C62299"/>
    <w:rsid w:val="00CA75E9"/>
    <w:rsid w:val="00CB0F77"/>
    <w:rsid w:val="00D11CF3"/>
    <w:rsid w:val="00D23903"/>
    <w:rsid w:val="00D37910"/>
    <w:rsid w:val="00D92519"/>
    <w:rsid w:val="00DB357B"/>
    <w:rsid w:val="00DC6AF1"/>
    <w:rsid w:val="00DD0EAC"/>
    <w:rsid w:val="00E05F50"/>
    <w:rsid w:val="00E355FD"/>
    <w:rsid w:val="00E46D9F"/>
    <w:rsid w:val="00E63DD1"/>
    <w:rsid w:val="00E7223E"/>
    <w:rsid w:val="00E73B68"/>
    <w:rsid w:val="00E91565"/>
    <w:rsid w:val="00EB4D30"/>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0BE623"/>
  <w15:docId w15:val="{D1B80172-2AD5-4A1C-9520-175C099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List_aplikace_Microsoft_Excel.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List_aplikac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List_aplikace_Microsoft_Excel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List_aplikace_Microsoft_Excel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ACAF-9247-437D-8D81-D5521565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2572</Words>
  <Characters>15178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Claudia Kähsová</cp:lastModifiedBy>
  <cp:revision>46</cp:revision>
  <cp:lastPrinted>2016-11-11T10:33:00Z</cp:lastPrinted>
  <dcterms:created xsi:type="dcterms:W3CDTF">2016-10-02T13:05:00Z</dcterms:created>
  <dcterms:modified xsi:type="dcterms:W3CDTF">2020-05-04T18:06:00Z</dcterms:modified>
</cp:coreProperties>
</file>